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B2" w:rsidRPr="000A02FD" w:rsidRDefault="002A31B2" w:rsidP="002A31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A31B2" w:rsidRPr="0028088F" w:rsidTr="00BC3116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31B2" w:rsidRPr="0028088F" w:rsidRDefault="002A31B2" w:rsidP="00BC3116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2A31B2" w:rsidRPr="0028088F" w:rsidRDefault="002A31B2" w:rsidP="002A31B2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</w:t>
      </w:r>
      <w:r w:rsidRPr="0028088F">
        <w:rPr>
          <w:rFonts w:ascii="Arial" w:hAnsi="Arial" w:cs="Arial"/>
          <w:sz w:val="20"/>
          <w:szCs w:val="20"/>
        </w:rPr>
        <w:t xml:space="preserve"> obce </w:t>
      </w:r>
      <w:r>
        <w:rPr>
          <w:rFonts w:ascii="Arial" w:hAnsi="Arial" w:cs="Arial"/>
          <w:sz w:val="20"/>
          <w:szCs w:val="20"/>
        </w:rPr>
        <w:t>Chotýšany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2A31B2" w:rsidRDefault="002A31B2" w:rsidP="002A31B2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2A31B2" w:rsidRPr="0028088F" w:rsidRDefault="002A31B2" w:rsidP="002A31B2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1.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Volba prezidenta České republiky se koná: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2A31B2" w:rsidRPr="0028088F" w:rsidRDefault="002A31B2" w:rsidP="002A31B2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2A31B2" w:rsidRPr="0028088F" w:rsidRDefault="002A31B2" w:rsidP="002A31B2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Místem konání voleb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volebním okrsku č</w:t>
      </w:r>
      <w:r>
        <w:rPr>
          <w:rFonts w:ascii="Arial" w:hAnsi="Arial" w:cs="Arial"/>
          <w:sz w:val="20"/>
          <w:szCs w:val="20"/>
        </w:rPr>
        <w:t>. 1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je volební místnost </w:t>
      </w:r>
      <w:r>
        <w:rPr>
          <w:rFonts w:ascii="Arial" w:hAnsi="Arial" w:cs="Arial"/>
          <w:sz w:val="20"/>
          <w:szCs w:val="20"/>
        </w:rPr>
        <w:t>v přízemí budovy obecního úřadu Chotýšany, Chotýšany 54, 257 28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088F">
        <w:rPr>
          <w:rFonts w:ascii="Arial" w:hAnsi="Arial" w:cs="Arial"/>
          <w:sz w:val="20"/>
          <w:szCs w:val="20"/>
        </w:rPr>
        <w:t xml:space="preserve">3.  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 w:rsidRPr="0028088F">
        <w:rPr>
          <w:rFonts w:ascii="Arial" w:hAnsi="Arial" w:cs="Arial"/>
          <w:sz w:val="20"/>
          <w:szCs w:val="20"/>
        </w:rPr>
        <w:t>li  uvedené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4.  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5.   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gramStart"/>
      <w:r>
        <w:rPr>
          <w:rFonts w:ascii="Arial" w:hAnsi="Arial" w:cs="Arial"/>
          <w:sz w:val="20"/>
          <w:szCs w:val="20"/>
        </w:rPr>
        <w:t>Chotýšanech</w:t>
      </w:r>
      <w:r w:rsidRPr="0028088F">
        <w:rPr>
          <w:rFonts w:ascii="Arial" w:hAnsi="Arial" w:cs="Arial"/>
          <w:sz w:val="20"/>
          <w:szCs w:val="20"/>
        </w:rPr>
        <w:t xml:space="preserve">   dne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21. 12. 2017</w:t>
      </w:r>
    </w:p>
    <w:p w:rsidR="002A31B2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</w:t>
      </w:r>
    </w:p>
    <w:p w:rsidR="002A31B2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Bohuslav Kovář</w:t>
      </w:r>
    </w:p>
    <w:p w:rsidR="002A31B2" w:rsidRPr="0028088F" w:rsidRDefault="002A31B2" w:rsidP="002A31B2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8088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s</w:t>
      </w:r>
      <w:r w:rsidRPr="0028088F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obce</w:t>
      </w:r>
    </w:p>
    <w:p w:rsidR="002A31B2" w:rsidRPr="0028088F" w:rsidRDefault="002A31B2" w:rsidP="002A31B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2A31B2" w:rsidRPr="0028088F" w:rsidSect="00D24069">
      <w:pgSz w:w="11906" w:h="16838" w:code="9"/>
      <w:pgMar w:top="851" w:right="1418" w:bottom="709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2"/>
    <w:rsid w:val="002A31B2"/>
    <w:rsid w:val="002E0543"/>
    <w:rsid w:val="00D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967D-76F4-4512-BCBC-16ECEF7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Chopos</dc:creator>
  <cp:keywords/>
  <dc:description/>
  <cp:lastModifiedBy>Chopos</cp:lastModifiedBy>
  <cp:revision>1</cp:revision>
  <cp:lastPrinted>2017-12-21T10:34:00Z</cp:lastPrinted>
  <dcterms:created xsi:type="dcterms:W3CDTF">2017-12-21T10:25:00Z</dcterms:created>
  <dcterms:modified xsi:type="dcterms:W3CDTF">2017-12-21T10:34:00Z</dcterms:modified>
</cp:coreProperties>
</file>